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C067D" w14:textId="77777777" w:rsidR="00950DD4" w:rsidRPr="00EB457A" w:rsidRDefault="00670765" w:rsidP="006A4C70">
      <w:pPr>
        <w:spacing w:after="0" w:line="240" w:lineRule="auto"/>
        <w:rPr>
          <w:rFonts w:cstheme="minorHAnsi"/>
          <w:color w:val="000000"/>
          <w:sz w:val="32"/>
          <w:szCs w:val="32"/>
          <w:shd w:val="clear" w:color="auto" w:fill="FFFFFF"/>
        </w:rPr>
      </w:pPr>
      <w:r>
        <w:rPr>
          <w:rStyle w:val="Strong"/>
          <w:rFonts w:cstheme="minorHAnsi"/>
          <w:color w:val="000000"/>
          <w:sz w:val="32"/>
          <w:szCs w:val="32"/>
          <w:bdr w:val="none" w:sz="0" w:space="0" w:color="auto" w:frame="1"/>
          <w:shd w:val="clear" w:color="auto" w:fill="FFFFFF"/>
        </w:rPr>
        <w:t>Donor Charter</w:t>
      </w:r>
    </w:p>
    <w:p w14:paraId="6511CA97" w14:textId="77777777" w:rsidR="00AE60D6" w:rsidRDefault="00AE60D6" w:rsidP="006A4C70">
      <w:pPr>
        <w:spacing w:after="0" w:line="240" w:lineRule="auto"/>
      </w:pPr>
    </w:p>
    <w:p w14:paraId="7695F33F" w14:textId="77777777" w:rsidR="00670765" w:rsidRDefault="00670765" w:rsidP="006A4C70">
      <w:pPr>
        <w:spacing w:after="0" w:line="240" w:lineRule="auto"/>
        <w:rPr>
          <w:rFonts w:cstheme="minorHAnsi"/>
        </w:rPr>
      </w:pPr>
      <w:r w:rsidRPr="00B15B63">
        <w:rPr>
          <w:rFonts w:cstheme="minorHAnsi"/>
        </w:rPr>
        <w:t>As a charity seeking donations from the public, Hawk’s Well Theatre aims to comply with the Guidelines for Charitable Organisations on Fundraising from the Public issued by Charities Regulator in September 2017.</w:t>
      </w:r>
    </w:p>
    <w:p w14:paraId="71A1A368" w14:textId="77777777" w:rsidR="00670765" w:rsidRPr="00B15B63" w:rsidRDefault="00670765" w:rsidP="006A4C70">
      <w:pPr>
        <w:spacing w:after="0" w:line="240" w:lineRule="auto"/>
        <w:rPr>
          <w:rFonts w:cstheme="minorHAnsi"/>
        </w:rPr>
      </w:pPr>
    </w:p>
    <w:p w14:paraId="6106BFCB" w14:textId="77777777" w:rsidR="00670765" w:rsidRDefault="00670765" w:rsidP="006A4C70">
      <w:pPr>
        <w:spacing w:after="0" w:line="240" w:lineRule="auto"/>
        <w:rPr>
          <w:rFonts w:cstheme="minorHAnsi"/>
        </w:rPr>
      </w:pPr>
      <w:r w:rsidRPr="00B15B63">
        <w:rPr>
          <w:rFonts w:cstheme="minorHAnsi"/>
        </w:rPr>
        <w:t>Our pledge is to treat all our donors with respect, honesty and openness.</w:t>
      </w:r>
    </w:p>
    <w:p w14:paraId="5AF8C80E" w14:textId="77777777" w:rsidR="00670765" w:rsidRPr="00B15B63" w:rsidRDefault="00670765" w:rsidP="006A4C70">
      <w:pPr>
        <w:spacing w:after="0" w:line="240" w:lineRule="auto"/>
        <w:rPr>
          <w:rFonts w:cstheme="minorHAnsi"/>
        </w:rPr>
      </w:pPr>
    </w:p>
    <w:p w14:paraId="151F9DDA" w14:textId="77777777" w:rsidR="00670765" w:rsidRDefault="00670765" w:rsidP="006A4C70">
      <w:pPr>
        <w:spacing w:after="0" w:line="240" w:lineRule="auto"/>
        <w:rPr>
          <w:rFonts w:cstheme="minorHAnsi"/>
        </w:rPr>
      </w:pPr>
      <w:r w:rsidRPr="00B15B63">
        <w:rPr>
          <w:rFonts w:cstheme="minorHAnsi"/>
        </w:rPr>
        <w:t>We commit to being accountable and transparent so that donors and prospective donors can have full confidence in the Hawk’s Well Theatre. We promise we will effectively apply your gifts to us for their intended purposes.</w:t>
      </w:r>
    </w:p>
    <w:p w14:paraId="78F762B9" w14:textId="77777777" w:rsidR="00670765" w:rsidRPr="00B15B63" w:rsidRDefault="00670765" w:rsidP="006A4C70">
      <w:pPr>
        <w:spacing w:after="0" w:line="240" w:lineRule="auto"/>
        <w:rPr>
          <w:rFonts w:cstheme="minorHAnsi"/>
        </w:rPr>
      </w:pPr>
    </w:p>
    <w:p w14:paraId="45934BB1" w14:textId="77777777" w:rsidR="00670765" w:rsidRDefault="00670765" w:rsidP="006A4C70">
      <w:pPr>
        <w:spacing w:after="0" w:line="240" w:lineRule="auto"/>
        <w:rPr>
          <w:rFonts w:cstheme="minorHAnsi"/>
        </w:rPr>
      </w:pPr>
      <w:r w:rsidRPr="00670765">
        <w:rPr>
          <w:rFonts w:cstheme="minorHAnsi"/>
        </w:rPr>
        <w:t>We commit that you, our donors and prospective donors will:</w:t>
      </w:r>
    </w:p>
    <w:p w14:paraId="3ECBA223" w14:textId="77777777" w:rsidR="006A4C70" w:rsidRDefault="006A4C70" w:rsidP="006A4C70">
      <w:pPr>
        <w:pStyle w:val="ListParagraph"/>
        <w:numPr>
          <w:ilvl w:val="0"/>
          <w:numId w:val="7"/>
        </w:numPr>
        <w:spacing w:after="0" w:line="240" w:lineRule="auto"/>
      </w:pPr>
      <w:r w:rsidRPr="00D93C0C">
        <w:t>Be informed of the way the organisation intends to use donated resources.</w:t>
      </w:r>
    </w:p>
    <w:p w14:paraId="2517F494" w14:textId="77777777" w:rsidR="006A4C70" w:rsidRDefault="006A4C70" w:rsidP="006A4C70">
      <w:pPr>
        <w:pStyle w:val="ListParagraph"/>
        <w:numPr>
          <w:ilvl w:val="0"/>
          <w:numId w:val="7"/>
        </w:numPr>
        <w:spacing w:after="0" w:line="240" w:lineRule="auto"/>
      </w:pPr>
      <w:r>
        <w:t>Via our website:</w:t>
      </w:r>
    </w:p>
    <w:p w14:paraId="230E9FC5" w14:textId="77777777" w:rsidR="006A4C70" w:rsidRDefault="006A4C70" w:rsidP="006A4C70">
      <w:pPr>
        <w:pStyle w:val="ListParagraph"/>
        <w:numPr>
          <w:ilvl w:val="1"/>
          <w:numId w:val="7"/>
        </w:numPr>
        <w:spacing w:after="0" w:line="240" w:lineRule="auto"/>
      </w:pPr>
      <w:r w:rsidRPr="00D93C0C">
        <w:t>Have access to our organisation’s mission</w:t>
      </w:r>
      <w:r>
        <w:t>.</w:t>
      </w:r>
    </w:p>
    <w:p w14:paraId="0313FF6B" w14:textId="77777777" w:rsidR="006A4C70" w:rsidRDefault="006A4C70" w:rsidP="006A4C70">
      <w:pPr>
        <w:pStyle w:val="ListParagraph"/>
        <w:numPr>
          <w:ilvl w:val="1"/>
          <w:numId w:val="7"/>
        </w:numPr>
        <w:spacing w:after="0" w:line="240" w:lineRule="auto"/>
      </w:pPr>
      <w:r w:rsidRPr="00D93C0C">
        <w:t xml:space="preserve">Have access to the list of those serving on the organisation’s governing board, and that the board will exercise prudent judgement in its </w:t>
      </w:r>
      <w:r>
        <w:t>stewardship responsibilities.</w:t>
      </w:r>
    </w:p>
    <w:p w14:paraId="313A5DD9" w14:textId="77777777" w:rsidR="006A4C70" w:rsidRDefault="006A4C70" w:rsidP="006A4C70">
      <w:pPr>
        <w:pStyle w:val="ListParagraph"/>
        <w:numPr>
          <w:ilvl w:val="1"/>
          <w:numId w:val="7"/>
        </w:numPr>
        <w:spacing w:after="0" w:line="240" w:lineRule="auto"/>
      </w:pPr>
      <w:r w:rsidRPr="00D93C0C">
        <w:t>Have access to the organisation’s most recent financial statements.</w:t>
      </w:r>
    </w:p>
    <w:p w14:paraId="272F2D98" w14:textId="77777777" w:rsidR="006A4C70" w:rsidRDefault="006A4C70" w:rsidP="006A4C70">
      <w:pPr>
        <w:pStyle w:val="ListParagraph"/>
        <w:numPr>
          <w:ilvl w:val="1"/>
          <w:numId w:val="7"/>
        </w:numPr>
        <w:spacing w:after="0" w:line="240" w:lineRule="auto"/>
      </w:pPr>
      <w:r w:rsidRPr="00D93C0C">
        <w:t>Have access to the agreed procedures for making and responding to complain</w:t>
      </w:r>
      <w:r>
        <w:t>ts.</w:t>
      </w:r>
    </w:p>
    <w:p w14:paraId="57F4EFF1" w14:textId="77777777" w:rsidR="006A4C70" w:rsidRDefault="006A4C70" w:rsidP="006A4C70">
      <w:pPr>
        <w:pStyle w:val="ListParagraph"/>
        <w:numPr>
          <w:ilvl w:val="0"/>
          <w:numId w:val="7"/>
        </w:numPr>
        <w:spacing w:after="0" w:line="240" w:lineRule="auto"/>
      </w:pPr>
      <w:r w:rsidRPr="00D93C0C">
        <w:t>Be assured your gifts will be used for the purposes for which they were giv</w:t>
      </w:r>
      <w:r>
        <w:t>en.</w:t>
      </w:r>
    </w:p>
    <w:p w14:paraId="6AA5D494" w14:textId="77777777" w:rsidR="006A4C70" w:rsidRDefault="006A4C70" w:rsidP="006A4C70">
      <w:pPr>
        <w:pStyle w:val="ListParagraph"/>
        <w:numPr>
          <w:ilvl w:val="0"/>
          <w:numId w:val="7"/>
        </w:numPr>
        <w:spacing w:after="0" w:line="240" w:lineRule="auto"/>
      </w:pPr>
      <w:r w:rsidRPr="00D93C0C">
        <w:t>Receive appropriate ack</w:t>
      </w:r>
      <w:r>
        <w:t>nowledgement and recognition.</w:t>
      </w:r>
    </w:p>
    <w:p w14:paraId="76D91E69" w14:textId="77777777" w:rsidR="006A4C70" w:rsidRDefault="006A4C70" w:rsidP="006A4C70">
      <w:pPr>
        <w:pStyle w:val="ListParagraph"/>
        <w:numPr>
          <w:ilvl w:val="0"/>
          <w:numId w:val="7"/>
        </w:numPr>
        <w:spacing w:after="0" w:line="240" w:lineRule="auto"/>
      </w:pPr>
      <w:r w:rsidRPr="00D93C0C">
        <w:t>Be assured that information about your donation is handled with respect and with confidentiality t</w:t>
      </w:r>
      <w:r>
        <w:t>o the extent provided by law.</w:t>
      </w:r>
    </w:p>
    <w:p w14:paraId="02708A86" w14:textId="77777777" w:rsidR="006A4C70" w:rsidRDefault="006A4C70" w:rsidP="006A4C70">
      <w:pPr>
        <w:pStyle w:val="ListParagraph"/>
        <w:numPr>
          <w:ilvl w:val="0"/>
          <w:numId w:val="7"/>
        </w:numPr>
        <w:spacing w:after="0" w:line="240" w:lineRule="auto"/>
      </w:pPr>
      <w:r w:rsidRPr="00D93C0C">
        <w:t>Expect that all relationships with individuals representing the charity will be dealt with professionally.</w:t>
      </w:r>
    </w:p>
    <w:p w14:paraId="327EEB35" w14:textId="77777777" w:rsidR="006A4C70" w:rsidRPr="00E1488D" w:rsidRDefault="006A4C70" w:rsidP="008F4022">
      <w:pPr>
        <w:pStyle w:val="ListParagraph"/>
        <w:numPr>
          <w:ilvl w:val="0"/>
          <w:numId w:val="7"/>
        </w:numPr>
        <w:spacing w:after="0" w:line="240" w:lineRule="auto"/>
        <w:rPr>
          <w:rFonts w:cstheme="minorHAnsi"/>
        </w:rPr>
      </w:pPr>
      <w:r w:rsidRPr="00D93C0C">
        <w:t xml:space="preserve">Have the opportunity for your name to be deleted from mailing lists </w:t>
      </w:r>
      <w:r w:rsidRPr="00E1488D">
        <w:t>and to be informed if the organisation intends to share the mailing</w:t>
      </w:r>
      <w:r w:rsidR="00E1488D" w:rsidRPr="00E1488D">
        <w:t xml:space="preserve"> lists with third parties which is not currently our policy.</w:t>
      </w:r>
    </w:p>
    <w:p w14:paraId="4A121065" w14:textId="77777777" w:rsidR="00E1488D" w:rsidRPr="00E1488D" w:rsidRDefault="006A4C70" w:rsidP="006A4C70">
      <w:pPr>
        <w:pStyle w:val="ListParagraph"/>
        <w:numPr>
          <w:ilvl w:val="0"/>
          <w:numId w:val="7"/>
        </w:numPr>
        <w:spacing w:after="0" w:line="240" w:lineRule="auto"/>
      </w:pPr>
      <w:r w:rsidRPr="00E1488D">
        <w:t>Receive prompt, truthful and forthright answers to questions you might</w:t>
      </w:r>
      <w:r w:rsidRPr="00D93C0C">
        <w:t xml:space="preserve"> have of the </w:t>
      </w:r>
      <w:r w:rsidRPr="00E1488D">
        <w:t>organisation.</w:t>
      </w:r>
    </w:p>
    <w:p w14:paraId="320BCFC1" w14:textId="77777777" w:rsidR="00670765" w:rsidRPr="00E1488D" w:rsidRDefault="006A4C70" w:rsidP="006A4C70">
      <w:pPr>
        <w:pStyle w:val="ListParagraph"/>
        <w:numPr>
          <w:ilvl w:val="0"/>
          <w:numId w:val="7"/>
        </w:numPr>
        <w:spacing w:after="0" w:line="240" w:lineRule="auto"/>
      </w:pPr>
      <w:r w:rsidRPr="00E1488D">
        <w:t>Be informed whether those seeking donations are volunteers, employees of the organisation or hired third party agents.</w:t>
      </w:r>
    </w:p>
    <w:p w14:paraId="0A2DE985" w14:textId="77777777" w:rsidR="00C95E26" w:rsidRPr="00EB457A" w:rsidRDefault="00C95E26" w:rsidP="006A4C70">
      <w:pPr>
        <w:spacing w:after="0" w:line="240" w:lineRule="auto"/>
        <w:rPr>
          <w:rFonts w:cstheme="minorHAnsi"/>
        </w:rPr>
      </w:pPr>
    </w:p>
    <w:sectPr w:rsidR="00C95E26" w:rsidRPr="00EB457A">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4CC83E" w14:textId="77777777" w:rsidR="00CF02C5" w:rsidRDefault="00CF02C5" w:rsidP="00EB457A">
      <w:pPr>
        <w:spacing w:after="0" w:line="240" w:lineRule="auto"/>
      </w:pPr>
      <w:r>
        <w:separator/>
      </w:r>
    </w:p>
  </w:endnote>
  <w:endnote w:type="continuationSeparator" w:id="0">
    <w:p w14:paraId="75322926" w14:textId="77777777" w:rsidR="00CF02C5" w:rsidRDefault="00CF02C5" w:rsidP="00EB45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25FB4" w14:textId="7F170196" w:rsidR="00EB457A" w:rsidRDefault="003A1967">
    <w:pPr>
      <w:pStyle w:val="Footer"/>
    </w:pPr>
    <w:r>
      <w:t>V</w:t>
    </w:r>
    <w:r w:rsidR="00991FC0">
      <w:t>5</w:t>
    </w:r>
    <w:r>
      <w:t xml:space="preserve">: </w:t>
    </w:r>
    <w:r w:rsidR="00991FC0">
      <w:t>13/02/2023</w:t>
    </w:r>
  </w:p>
  <w:p w14:paraId="06FE36FD" w14:textId="77777777" w:rsidR="00EB457A" w:rsidRDefault="00EB45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6454F5" w14:textId="77777777" w:rsidR="00CF02C5" w:rsidRDefault="00CF02C5" w:rsidP="00EB457A">
      <w:pPr>
        <w:spacing w:after="0" w:line="240" w:lineRule="auto"/>
      </w:pPr>
      <w:r>
        <w:separator/>
      </w:r>
    </w:p>
  </w:footnote>
  <w:footnote w:type="continuationSeparator" w:id="0">
    <w:p w14:paraId="6D452E98" w14:textId="77777777" w:rsidR="00CF02C5" w:rsidRDefault="00CF02C5" w:rsidP="00EB45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01166" w14:textId="77777777" w:rsidR="00EB457A" w:rsidRDefault="00EB457A" w:rsidP="00EB457A">
    <w:pPr>
      <w:pStyle w:val="Header"/>
      <w:jc w:val="right"/>
    </w:pPr>
    <w:r>
      <w:rPr>
        <w:noProof/>
        <w:lang w:eastAsia="en-IE"/>
      </w:rPr>
      <w:drawing>
        <wp:inline distT="0" distB="0" distL="0" distR="0" wp14:anchorId="23D55E33" wp14:editId="4B8BA112">
          <wp:extent cx="1007110" cy="354039"/>
          <wp:effectExtent l="0" t="0" r="2540"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WT logo.gif"/>
                  <pic:cNvPicPr/>
                </pic:nvPicPr>
                <pic:blipFill>
                  <a:blip r:embed="rId1">
                    <a:extLst>
                      <a:ext uri="{28A0092B-C50C-407E-A947-70E740481C1C}">
                        <a14:useLocalDpi xmlns:a14="http://schemas.microsoft.com/office/drawing/2010/main" val="0"/>
                      </a:ext>
                    </a:extLst>
                  </a:blip>
                  <a:stretch>
                    <a:fillRect/>
                  </a:stretch>
                </pic:blipFill>
                <pic:spPr>
                  <a:xfrm>
                    <a:off x="0" y="0"/>
                    <a:ext cx="1014382" cy="356595"/>
                  </a:xfrm>
                  <a:prstGeom prst="rect">
                    <a:avLst/>
                  </a:prstGeom>
                </pic:spPr>
              </pic:pic>
            </a:graphicData>
          </a:graphic>
        </wp:inline>
      </w:drawing>
    </w:r>
  </w:p>
  <w:p w14:paraId="26C8664D" w14:textId="77777777" w:rsidR="00667D2D" w:rsidRPr="009E3428" w:rsidRDefault="00667D2D" w:rsidP="00667D2D">
    <w:pPr>
      <w:pStyle w:val="Header"/>
      <w:rPr>
        <w:rFonts w:cs="Calibri"/>
      </w:rPr>
    </w:pPr>
    <w:r w:rsidRPr="00776E5C">
      <w:rPr>
        <w:rFonts w:cs="Calibri"/>
      </w:rPr>
      <w:t>Hawk’s Well Theatre CLG: Po</w:t>
    </w:r>
    <w:r>
      <w:rPr>
        <w:rFonts w:cs="Calibri"/>
      </w:rPr>
      <w:t>licy Documentation; Ref 4</w:t>
    </w:r>
  </w:p>
  <w:p w14:paraId="71094F31" w14:textId="77777777" w:rsidR="00667D2D" w:rsidRDefault="00667D2D" w:rsidP="00667D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621BC"/>
    <w:multiLevelType w:val="hybridMultilevel"/>
    <w:tmpl w:val="AD9CBE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4A7E1860"/>
    <w:multiLevelType w:val="hybridMultilevel"/>
    <w:tmpl w:val="C6FE75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4FD85730"/>
    <w:multiLevelType w:val="hybridMultilevel"/>
    <w:tmpl w:val="283843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5946116C"/>
    <w:multiLevelType w:val="hybridMultilevel"/>
    <w:tmpl w:val="028C30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66F92570"/>
    <w:multiLevelType w:val="hybridMultilevel"/>
    <w:tmpl w:val="CC020B9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687639F8"/>
    <w:multiLevelType w:val="hybridMultilevel"/>
    <w:tmpl w:val="5406F98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75A054F6"/>
    <w:multiLevelType w:val="hybridMultilevel"/>
    <w:tmpl w:val="46E646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555313926">
    <w:abstractNumId w:val="6"/>
  </w:num>
  <w:num w:numId="2" w16cid:durableId="491415522">
    <w:abstractNumId w:val="2"/>
  </w:num>
  <w:num w:numId="3" w16cid:durableId="1014645697">
    <w:abstractNumId w:val="3"/>
  </w:num>
  <w:num w:numId="4" w16cid:durableId="449712445">
    <w:abstractNumId w:val="0"/>
  </w:num>
  <w:num w:numId="5" w16cid:durableId="1880121306">
    <w:abstractNumId w:val="1"/>
  </w:num>
  <w:num w:numId="6" w16cid:durableId="566065442">
    <w:abstractNumId w:val="4"/>
  </w:num>
  <w:num w:numId="7" w16cid:durableId="4619678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DD4"/>
    <w:rsid w:val="0011249A"/>
    <w:rsid w:val="0038562F"/>
    <w:rsid w:val="003A1967"/>
    <w:rsid w:val="00566F53"/>
    <w:rsid w:val="005B7FD8"/>
    <w:rsid w:val="0064047E"/>
    <w:rsid w:val="00667D2D"/>
    <w:rsid w:val="00670765"/>
    <w:rsid w:val="006A4C70"/>
    <w:rsid w:val="006E3056"/>
    <w:rsid w:val="00774A1A"/>
    <w:rsid w:val="00831B41"/>
    <w:rsid w:val="00950DD4"/>
    <w:rsid w:val="00991FC0"/>
    <w:rsid w:val="00AE60D6"/>
    <w:rsid w:val="00B811A5"/>
    <w:rsid w:val="00C95E26"/>
    <w:rsid w:val="00CF02C5"/>
    <w:rsid w:val="00DD7CFF"/>
    <w:rsid w:val="00DE7FBE"/>
    <w:rsid w:val="00E1488D"/>
    <w:rsid w:val="00E41B24"/>
    <w:rsid w:val="00EB457A"/>
    <w:rsid w:val="00F61AC2"/>
    <w:rsid w:val="00FB69B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9CD7D"/>
  <w15:chartTrackingRefBased/>
  <w15:docId w15:val="{D5281E4D-BCE1-4DDC-AAEA-56F0762CA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D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50DD4"/>
    <w:rPr>
      <w:b/>
      <w:bCs/>
    </w:rPr>
  </w:style>
  <w:style w:type="paragraph" w:styleId="Header">
    <w:name w:val="header"/>
    <w:basedOn w:val="Normal"/>
    <w:link w:val="HeaderChar"/>
    <w:uiPriority w:val="99"/>
    <w:unhideWhenUsed/>
    <w:rsid w:val="00EB45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457A"/>
  </w:style>
  <w:style w:type="paragraph" w:styleId="Footer">
    <w:name w:val="footer"/>
    <w:basedOn w:val="Normal"/>
    <w:link w:val="FooterChar"/>
    <w:uiPriority w:val="99"/>
    <w:unhideWhenUsed/>
    <w:rsid w:val="00EB45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457A"/>
  </w:style>
  <w:style w:type="paragraph" w:styleId="ListParagraph">
    <w:name w:val="List Paragraph"/>
    <w:basedOn w:val="Normal"/>
    <w:uiPriority w:val="34"/>
    <w:qFormat/>
    <w:rsid w:val="00EB45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1</Pages>
  <Words>270</Words>
  <Characters>1543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 Hawkswell</dc:creator>
  <cp:keywords/>
  <dc:description/>
  <cp:lastModifiedBy>Marie O'Byrne | Hawk's Well Theatre</cp:lastModifiedBy>
  <cp:revision>7</cp:revision>
  <dcterms:created xsi:type="dcterms:W3CDTF">2019-10-11T23:05:00Z</dcterms:created>
  <dcterms:modified xsi:type="dcterms:W3CDTF">2023-02-13T22:17:00Z</dcterms:modified>
</cp:coreProperties>
</file>